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1A6113C" w:rsidR="002D69D0" w:rsidRPr="008F7FDA" w:rsidRDefault="00B7671A" w:rsidP="008F7FDA">
      <w:pPr>
        <w:spacing w:line="276" w:lineRule="auto"/>
        <w:jc w:val="center"/>
        <w:rPr>
          <w:rFonts w:asciiTheme="minorHAnsi" w:hAnsiTheme="minorHAnsi" w:cstheme="minorHAnsi"/>
          <w:b/>
          <w:u w:val="single"/>
        </w:rPr>
      </w:pPr>
      <w:r w:rsidRPr="008F7FDA">
        <w:rPr>
          <w:rFonts w:asciiTheme="minorHAnsi" w:hAnsiTheme="minorHAnsi" w:cstheme="minorHAnsi"/>
          <w:b/>
          <w:u w:val="single"/>
        </w:rPr>
        <w:t xml:space="preserve">Safeguarding Children - </w:t>
      </w:r>
      <w:r w:rsidR="00F46D48" w:rsidRPr="008F7FDA">
        <w:rPr>
          <w:rFonts w:asciiTheme="minorHAnsi" w:hAnsiTheme="minorHAnsi" w:cstheme="minorHAnsi"/>
          <w:b/>
          <w:u w:val="single"/>
        </w:rPr>
        <w:t>1.</w:t>
      </w:r>
      <w:r w:rsidR="00D65EDF" w:rsidRPr="008F7FDA">
        <w:rPr>
          <w:rFonts w:asciiTheme="minorHAnsi" w:hAnsiTheme="minorHAnsi" w:cstheme="minorHAnsi"/>
          <w:b/>
          <w:u w:val="single"/>
        </w:rPr>
        <w:t>5</w:t>
      </w:r>
      <w:r w:rsidR="003952DC" w:rsidRPr="008F7FDA">
        <w:rPr>
          <w:rFonts w:asciiTheme="minorHAnsi" w:hAnsiTheme="minorHAnsi" w:cstheme="minorHAnsi"/>
          <w:b/>
          <w:u w:val="single"/>
        </w:rPr>
        <w:t xml:space="preserve"> Physical </w:t>
      </w:r>
      <w:r w:rsidR="005A04A4" w:rsidRPr="008F7FDA">
        <w:rPr>
          <w:rFonts w:asciiTheme="minorHAnsi" w:hAnsiTheme="minorHAnsi" w:cstheme="minorHAnsi"/>
          <w:b/>
          <w:u w:val="single"/>
        </w:rPr>
        <w:t>Intervention</w:t>
      </w:r>
    </w:p>
    <w:p w14:paraId="2EC459DF" w14:textId="3DB88B77" w:rsidR="002D69D0" w:rsidRPr="008F7FDA" w:rsidRDefault="002D69D0" w:rsidP="008F7FDA">
      <w:pPr>
        <w:spacing w:line="276" w:lineRule="auto"/>
        <w:jc w:val="center"/>
        <w:rPr>
          <w:rFonts w:asciiTheme="minorHAnsi" w:hAnsiTheme="minorHAnsi" w:cstheme="minorHAnsi"/>
          <w:b/>
          <w:u w:val="single"/>
        </w:rPr>
      </w:pPr>
    </w:p>
    <w:p w14:paraId="6BCB3632" w14:textId="3B0C1FDE" w:rsidR="002D69D0" w:rsidRPr="008F7FDA" w:rsidRDefault="002D69D0" w:rsidP="008F7FDA">
      <w:pPr>
        <w:spacing w:line="276" w:lineRule="auto"/>
        <w:rPr>
          <w:rFonts w:asciiTheme="minorHAnsi" w:hAnsiTheme="minorHAnsi" w:cstheme="minorHAnsi"/>
          <w:b/>
        </w:rPr>
      </w:pPr>
      <w:r w:rsidRPr="008F7FDA">
        <w:rPr>
          <w:rFonts w:asciiTheme="minorHAnsi" w:hAnsiTheme="minorHAnsi" w:cstheme="minorHAnsi"/>
          <w:b/>
        </w:rPr>
        <w:t>Table of contents</w:t>
      </w:r>
    </w:p>
    <w:p w14:paraId="46271040" w14:textId="77777777" w:rsidR="00E543E4" w:rsidRPr="008F7FDA" w:rsidRDefault="00E543E4" w:rsidP="008F7FDA">
      <w:pPr>
        <w:spacing w:after="160" w:line="276" w:lineRule="auto"/>
        <w:rPr>
          <w:rFonts w:asciiTheme="minorHAnsi" w:eastAsiaTheme="minorHAnsi" w:hAnsiTheme="minorHAnsi" w:cstheme="minorHAnsi"/>
          <w:b/>
          <w:bCs/>
          <w:lang w:eastAsia="en-US"/>
        </w:rPr>
      </w:pPr>
    </w:p>
    <w:p w14:paraId="63A737A5" w14:textId="29ED6B7C" w:rsidR="00E543E4" w:rsidRPr="008F7FDA" w:rsidRDefault="00E543E4"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 xml:space="preserve">Policy Statement </w:t>
      </w:r>
      <w:bookmarkStart w:id="0" w:name="_Hlk34048485"/>
      <w:r w:rsidRPr="008F7FDA">
        <w:rPr>
          <w:rFonts w:asciiTheme="minorHAnsi" w:eastAsiaTheme="minorHAnsi" w:hAnsiTheme="minorHAnsi" w:cstheme="minorHAnsi"/>
          <w:lang w:eastAsia="en-US"/>
        </w:rPr>
        <w:t>……………………………………………………………………………......................………</w:t>
      </w:r>
      <w:proofErr w:type="gramStart"/>
      <w:r w:rsidRPr="008F7FDA">
        <w:rPr>
          <w:rFonts w:asciiTheme="minorHAnsi" w:eastAsiaTheme="minorHAnsi" w:hAnsiTheme="minorHAnsi" w:cstheme="minorHAnsi"/>
          <w:lang w:eastAsia="en-US"/>
        </w:rPr>
        <w:t>…</w:t>
      </w:r>
      <w:r w:rsidR="00F313E9" w:rsidRPr="008F7FDA">
        <w:rPr>
          <w:rFonts w:asciiTheme="minorHAnsi" w:eastAsiaTheme="minorHAnsi" w:hAnsiTheme="minorHAnsi" w:cstheme="minorHAnsi"/>
          <w:lang w:eastAsia="en-US"/>
        </w:rPr>
        <w:t>..</w:t>
      </w:r>
      <w:proofErr w:type="gramEnd"/>
      <w:r w:rsidRPr="008F7FDA">
        <w:rPr>
          <w:rFonts w:asciiTheme="minorHAnsi" w:eastAsiaTheme="minorHAnsi" w:hAnsiTheme="minorHAnsi" w:cstheme="minorHAnsi"/>
          <w:lang w:eastAsia="en-US"/>
        </w:rPr>
        <w:t>….</w:t>
      </w:r>
      <w:bookmarkEnd w:id="0"/>
      <w:r w:rsidRPr="008F7FDA">
        <w:rPr>
          <w:rFonts w:asciiTheme="minorHAnsi" w:eastAsiaTheme="minorHAnsi" w:hAnsiTheme="minorHAnsi" w:cstheme="minorHAnsi"/>
          <w:lang w:eastAsia="en-US"/>
        </w:rPr>
        <w:t>1</w:t>
      </w:r>
    </w:p>
    <w:p w14:paraId="4BC90110" w14:textId="13F4D966" w:rsidR="00292DD7" w:rsidRPr="008F7FDA" w:rsidRDefault="005A04A4"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Legal Framework</w:t>
      </w:r>
      <w:r w:rsidR="008F7FDA">
        <w:rPr>
          <w:rFonts w:asciiTheme="minorHAnsi" w:eastAsiaTheme="minorHAnsi" w:hAnsiTheme="minorHAnsi" w:cstheme="minorHAnsi"/>
          <w:lang w:eastAsia="en-US"/>
        </w:rPr>
        <w:t xml:space="preserve"> ...</w:t>
      </w:r>
      <w:r w:rsidR="00292DD7" w:rsidRPr="008F7FDA">
        <w:rPr>
          <w:rFonts w:asciiTheme="minorHAnsi" w:eastAsiaTheme="minorHAnsi" w:hAnsiTheme="minorHAnsi" w:cstheme="minorHAnsi"/>
          <w:lang w:eastAsia="en-US"/>
        </w:rPr>
        <w:t>........................................................................................................</w:t>
      </w:r>
      <w:r w:rsidR="00F313E9" w:rsidRPr="008F7FDA">
        <w:rPr>
          <w:rFonts w:asciiTheme="minorHAnsi" w:eastAsiaTheme="minorHAnsi" w:hAnsiTheme="minorHAnsi" w:cstheme="minorHAnsi"/>
          <w:lang w:eastAsia="en-US"/>
        </w:rPr>
        <w:t>.</w:t>
      </w:r>
      <w:r w:rsidR="00292DD7" w:rsidRPr="008F7FDA">
        <w:rPr>
          <w:rFonts w:asciiTheme="minorHAnsi" w:eastAsiaTheme="minorHAnsi" w:hAnsiTheme="minorHAnsi" w:cstheme="minorHAnsi"/>
          <w:lang w:eastAsia="en-US"/>
        </w:rPr>
        <w:t>....</w:t>
      </w:r>
      <w:r w:rsidR="00F313E9" w:rsidRPr="008F7FDA">
        <w:rPr>
          <w:rFonts w:asciiTheme="minorHAnsi" w:eastAsiaTheme="minorHAnsi" w:hAnsiTheme="minorHAnsi" w:cstheme="minorHAnsi"/>
          <w:lang w:eastAsia="en-US"/>
        </w:rPr>
        <w:t>.</w:t>
      </w:r>
      <w:r w:rsidR="00292DD7" w:rsidRPr="008F7FDA">
        <w:rPr>
          <w:rFonts w:asciiTheme="minorHAnsi" w:eastAsiaTheme="minorHAnsi" w:hAnsiTheme="minorHAnsi" w:cstheme="minorHAnsi"/>
          <w:lang w:eastAsia="en-US"/>
        </w:rPr>
        <w:t>.....1</w:t>
      </w:r>
    </w:p>
    <w:p w14:paraId="077B4908" w14:textId="0A5C306D" w:rsidR="00292DD7" w:rsidRPr="008F7FDA" w:rsidRDefault="00292DD7"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Positive Handling</w:t>
      </w:r>
      <w:r w:rsidR="008F7FDA">
        <w:rPr>
          <w:rFonts w:asciiTheme="minorHAnsi" w:eastAsiaTheme="minorHAnsi" w:hAnsiTheme="minorHAnsi" w:cstheme="minorHAnsi"/>
          <w:lang w:eastAsia="en-US"/>
        </w:rPr>
        <w:t xml:space="preserve"> </w:t>
      </w:r>
      <w:r w:rsidRPr="008F7FDA">
        <w:rPr>
          <w:rFonts w:asciiTheme="minorHAnsi" w:eastAsiaTheme="minorHAnsi" w:hAnsiTheme="minorHAnsi" w:cstheme="minorHAnsi"/>
          <w:lang w:eastAsia="en-US"/>
        </w:rPr>
        <w:t>.............................................................................................................</w:t>
      </w:r>
      <w:r w:rsidR="00F313E9" w:rsidRPr="008F7FDA">
        <w:rPr>
          <w:rFonts w:asciiTheme="minorHAnsi" w:eastAsiaTheme="minorHAnsi" w:hAnsiTheme="minorHAnsi" w:cstheme="minorHAnsi"/>
          <w:lang w:eastAsia="en-US"/>
        </w:rPr>
        <w:t>.</w:t>
      </w:r>
      <w:r w:rsidRPr="008F7FDA">
        <w:rPr>
          <w:rFonts w:asciiTheme="minorHAnsi" w:eastAsiaTheme="minorHAnsi" w:hAnsiTheme="minorHAnsi" w:cstheme="minorHAnsi"/>
          <w:lang w:eastAsia="en-US"/>
        </w:rPr>
        <w:t>........</w:t>
      </w:r>
      <w:r w:rsidR="005A04A4" w:rsidRPr="008F7FDA">
        <w:rPr>
          <w:rFonts w:asciiTheme="minorHAnsi" w:eastAsiaTheme="minorHAnsi" w:hAnsiTheme="minorHAnsi" w:cstheme="minorHAnsi"/>
          <w:lang w:eastAsia="en-US"/>
        </w:rPr>
        <w:t>2</w:t>
      </w:r>
    </w:p>
    <w:p w14:paraId="652765B3" w14:textId="267E04B6" w:rsidR="00F313E9" w:rsidRPr="008F7FDA" w:rsidRDefault="00F313E9"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Physical Intervention</w:t>
      </w:r>
      <w:r w:rsidR="008F7FDA">
        <w:rPr>
          <w:rFonts w:asciiTheme="minorHAnsi" w:eastAsiaTheme="minorHAnsi" w:hAnsiTheme="minorHAnsi" w:cstheme="minorHAnsi"/>
          <w:lang w:eastAsia="en-US"/>
        </w:rPr>
        <w:t xml:space="preserve"> .</w:t>
      </w:r>
      <w:r w:rsidRPr="008F7FDA">
        <w:rPr>
          <w:rFonts w:asciiTheme="minorHAnsi" w:eastAsiaTheme="minorHAnsi" w:hAnsiTheme="minorHAnsi" w:cstheme="minorHAnsi"/>
          <w:lang w:eastAsia="en-US"/>
        </w:rPr>
        <w:t>...............................................................................................................2</w:t>
      </w:r>
    </w:p>
    <w:p w14:paraId="4574D073" w14:textId="097C054E" w:rsidR="00292DD7" w:rsidRPr="008F7FDA" w:rsidRDefault="00292DD7" w:rsidP="008F7FDA">
      <w:pPr>
        <w:spacing w:after="160" w:line="276" w:lineRule="auto"/>
        <w:rPr>
          <w:rFonts w:asciiTheme="minorHAnsi" w:hAnsiTheme="minorHAnsi" w:cstheme="minorHAnsi"/>
        </w:rPr>
      </w:pPr>
      <w:r w:rsidRPr="008F7FDA">
        <w:rPr>
          <w:rFonts w:asciiTheme="minorHAnsi" w:hAnsiTheme="minorHAnsi" w:cstheme="minorHAnsi"/>
        </w:rPr>
        <w:t>Restrictive Physical Intervention</w:t>
      </w:r>
      <w:r w:rsidR="008F7FDA">
        <w:rPr>
          <w:rFonts w:asciiTheme="minorHAnsi" w:hAnsiTheme="minorHAnsi" w:cstheme="minorHAnsi"/>
        </w:rPr>
        <w:t xml:space="preserve"> .</w:t>
      </w:r>
      <w:r w:rsidRPr="008F7FDA">
        <w:rPr>
          <w:rFonts w:asciiTheme="minorHAnsi" w:hAnsiTheme="minorHAnsi" w:cstheme="minorHAnsi"/>
        </w:rPr>
        <w:t>.................................................................................</w:t>
      </w:r>
      <w:r w:rsidR="00F313E9" w:rsidRPr="008F7FDA">
        <w:rPr>
          <w:rFonts w:asciiTheme="minorHAnsi" w:hAnsiTheme="minorHAnsi" w:cstheme="minorHAnsi"/>
        </w:rPr>
        <w:t>.</w:t>
      </w:r>
      <w:r w:rsidRPr="008F7FDA">
        <w:rPr>
          <w:rFonts w:asciiTheme="minorHAnsi" w:hAnsiTheme="minorHAnsi" w:cstheme="minorHAnsi"/>
        </w:rPr>
        <w:t>...........2</w:t>
      </w:r>
    </w:p>
    <w:p w14:paraId="22C6E82E" w14:textId="1CD1B151" w:rsidR="00F313E9" w:rsidRPr="008F7FDA" w:rsidRDefault="00F313E9" w:rsidP="008F7FDA">
      <w:pPr>
        <w:spacing w:after="160" w:line="276" w:lineRule="auto"/>
        <w:rPr>
          <w:rFonts w:asciiTheme="minorHAnsi" w:hAnsiTheme="minorHAnsi" w:cstheme="minorHAnsi"/>
        </w:rPr>
      </w:pPr>
      <w:r w:rsidRPr="008F7FDA">
        <w:rPr>
          <w:rFonts w:asciiTheme="minorHAnsi" w:hAnsiTheme="minorHAnsi" w:cstheme="minorHAnsi"/>
        </w:rPr>
        <w:t>After an emergency</w:t>
      </w:r>
      <w:r w:rsidR="008F7FDA">
        <w:rPr>
          <w:rFonts w:asciiTheme="minorHAnsi" w:hAnsiTheme="minorHAnsi" w:cstheme="minorHAnsi"/>
        </w:rPr>
        <w:t xml:space="preserve"> </w:t>
      </w:r>
      <w:r w:rsidRPr="008F7FDA">
        <w:rPr>
          <w:rFonts w:asciiTheme="minorHAnsi" w:hAnsiTheme="minorHAnsi" w:cstheme="minorHAnsi"/>
        </w:rPr>
        <w:t>..................................................................................................................3</w:t>
      </w:r>
    </w:p>
    <w:p w14:paraId="65D74B65" w14:textId="003742CB" w:rsidR="00F313E9" w:rsidRPr="008F7FDA" w:rsidRDefault="005344DF" w:rsidP="008F7FDA">
      <w:pPr>
        <w:spacing w:after="160" w:line="276" w:lineRule="auto"/>
        <w:rPr>
          <w:rFonts w:asciiTheme="minorHAnsi" w:hAnsiTheme="minorHAnsi" w:cstheme="minorHAnsi"/>
        </w:rPr>
      </w:pPr>
      <w:r w:rsidRPr="008F7FDA">
        <w:rPr>
          <w:rFonts w:asciiTheme="minorHAnsi" w:hAnsiTheme="minorHAnsi" w:cstheme="minorHAnsi"/>
        </w:rPr>
        <w:t>Monitoring</w:t>
      </w:r>
      <w:r>
        <w:rPr>
          <w:rFonts w:asciiTheme="minorHAnsi" w:hAnsiTheme="minorHAnsi" w:cstheme="minorHAnsi"/>
        </w:rPr>
        <w:t xml:space="preserve"> ...............................................................................................................................</w:t>
      </w:r>
      <w:r w:rsidR="00F313E9" w:rsidRPr="008F7FDA">
        <w:rPr>
          <w:rFonts w:asciiTheme="minorHAnsi" w:hAnsiTheme="minorHAnsi" w:cstheme="minorHAnsi"/>
        </w:rPr>
        <w:t>4</w:t>
      </w:r>
    </w:p>
    <w:p w14:paraId="04B612E5" w14:textId="02BFCD1C" w:rsidR="00F313E9" w:rsidRPr="008F7FDA" w:rsidRDefault="00F313E9" w:rsidP="008F7FDA">
      <w:pPr>
        <w:spacing w:after="160" w:line="276" w:lineRule="auto"/>
        <w:rPr>
          <w:rFonts w:asciiTheme="minorHAnsi" w:eastAsiaTheme="minorHAnsi" w:hAnsiTheme="minorHAnsi" w:cstheme="minorHAnsi"/>
          <w:lang w:eastAsia="en-US"/>
        </w:rPr>
      </w:pPr>
      <w:r w:rsidRPr="008F7FDA">
        <w:rPr>
          <w:rFonts w:asciiTheme="minorHAnsi" w:hAnsiTheme="minorHAnsi" w:cstheme="minorHAnsi"/>
        </w:rPr>
        <w:t>Complaints</w:t>
      </w:r>
      <w:r w:rsidR="008F7FDA">
        <w:rPr>
          <w:rFonts w:asciiTheme="minorHAnsi" w:hAnsiTheme="minorHAnsi" w:cstheme="minorHAnsi"/>
        </w:rPr>
        <w:t xml:space="preserve"> </w:t>
      </w:r>
      <w:r w:rsidRPr="008F7FDA">
        <w:rPr>
          <w:rFonts w:asciiTheme="minorHAnsi" w:hAnsiTheme="minorHAnsi" w:cstheme="minorHAnsi"/>
        </w:rPr>
        <w:t>...............................................................................................................................</w:t>
      </w:r>
      <w:r w:rsidR="00837F94">
        <w:rPr>
          <w:rFonts w:asciiTheme="minorHAnsi" w:hAnsiTheme="minorHAnsi" w:cstheme="minorHAnsi"/>
        </w:rPr>
        <w:t>4</w:t>
      </w:r>
    </w:p>
    <w:p w14:paraId="12DBFA72" w14:textId="3FD7C0C9" w:rsidR="00E543E4" w:rsidRPr="008F7FDA" w:rsidRDefault="00F313E9"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Reference</w:t>
      </w:r>
      <w:r w:rsidR="008F7FDA">
        <w:rPr>
          <w:rFonts w:asciiTheme="minorHAnsi" w:eastAsiaTheme="minorHAnsi" w:hAnsiTheme="minorHAnsi" w:cstheme="minorHAnsi"/>
          <w:lang w:eastAsia="en-US"/>
        </w:rPr>
        <w:t xml:space="preserve"> </w:t>
      </w:r>
      <w:r w:rsidR="0063132E" w:rsidRPr="008F7FDA">
        <w:rPr>
          <w:rFonts w:asciiTheme="minorHAnsi" w:eastAsiaTheme="minorHAnsi" w:hAnsiTheme="minorHAnsi" w:cstheme="minorHAnsi"/>
          <w:lang w:eastAsia="en-US"/>
        </w:rPr>
        <w:t>...............................................................................................................</w:t>
      </w:r>
      <w:r w:rsidRPr="008F7FDA">
        <w:rPr>
          <w:rFonts w:asciiTheme="minorHAnsi" w:eastAsiaTheme="minorHAnsi" w:hAnsiTheme="minorHAnsi" w:cstheme="minorHAnsi"/>
          <w:lang w:eastAsia="en-US"/>
        </w:rPr>
        <w:t>..................</w:t>
      </w:r>
      <w:r w:rsidR="00837F94">
        <w:rPr>
          <w:rFonts w:asciiTheme="minorHAnsi" w:eastAsiaTheme="minorHAnsi" w:hAnsiTheme="minorHAnsi" w:cstheme="minorHAnsi"/>
          <w:lang w:eastAsia="en-US"/>
        </w:rPr>
        <w:t>4</w:t>
      </w:r>
    </w:p>
    <w:p w14:paraId="055D2227" w14:textId="775EEBBE" w:rsidR="001815D5" w:rsidRPr="008F7FDA" w:rsidRDefault="001815D5" w:rsidP="008F7FDA">
      <w:pPr>
        <w:spacing w:after="160" w:line="276" w:lineRule="auto"/>
        <w:rPr>
          <w:rFonts w:asciiTheme="minorHAnsi" w:eastAsiaTheme="minorHAnsi" w:hAnsiTheme="minorHAnsi" w:cstheme="minorHAnsi"/>
          <w:lang w:eastAsia="en-US"/>
        </w:rPr>
      </w:pPr>
      <w:r w:rsidRPr="008F7FDA">
        <w:rPr>
          <w:rFonts w:asciiTheme="minorHAnsi" w:eastAsiaTheme="minorHAnsi" w:hAnsiTheme="minorHAnsi" w:cstheme="minorHAnsi"/>
          <w:lang w:eastAsia="en-US"/>
        </w:rPr>
        <w:t>Further information</w:t>
      </w:r>
      <w:r w:rsidR="008F7FDA">
        <w:rPr>
          <w:rFonts w:asciiTheme="minorHAnsi" w:eastAsiaTheme="minorHAnsi" w:hAnsiTheme="minorHAnsi" w:cstheme="minorHAnsi"/>
          <w:lang w:eastAsia="en-US"/>
        </w:rPr>
        <w:t xml:space="preserve"> </w:t>
      </w:r>
      <w:r w:rsidRPr="008F7FDA">
        <w:rPr>
          <w:rFonts w:asciiTheme="minorHAnsi" w:eastAsiaTheme="minorHAnsi" w:hAnsiTheme="minorHAnsi" w:cstheme="minorHAnsi"/>
          <w:lang w:eastAsia="en-US"/>
        </w:rPr>
        <w:t>.................................................................................................................</w:t>
      </w:r>
      <w:r w:rsidR="00837F94">
        <w:rPr>
          <w:rFonts w:asciiTheme="minorHAnsi" w:eastAsiaTheme="minorHAnsi" w:hAnsiTheme="minorHAnsi" w:cstheme="minorHAnsi"/>
          <w:lang w:eastAsia="en-US"/>
        </w:rPr>
        <w:t>4</w:t>
      </w:r>
    </w:p>
    <w:p w14:paraId="0FA986DE" w14:textId="77777777" w:rsidR="00E543E4" w:rsidRPr="008F7FDA" w:rsidRDefault="00E543E4" w:rsidP="008F7FDA">
      <w:pPr>
        <w:autoSpaceDE w:val="0"/>
        <w:autoSpaceDN w:val="0"/>
        <w:adjustRightInd w:val="0"/>
        <w:spacing w:line="276" w:lineRule="auto"/>
        <w:rPr>
          <w:rFonts w:asciiTheme="minorHAnsi" w:hAnsiTheme="minorHAnsi" w:cstheme="minorHAnsi"/>
          <w:b/>
          <w:bCs/>
          <w:color w:val="000000"/>
        </w:rPr>
      </w:pPr>
    </w:p>
    <w:p w14:paraId="55EE4875" w14:textId="77777777" w:rsidR="00E543E4" w:rsidRPr="008F7FDA" w:rsidRDefault="00E543E4" w:rsidP="008F7FDA">
      <w:pPr>
        <w:autoSpaceDE w:val="0"/>
        <w:autoSpaceDN w:val="0"/>
        <w:adjustRightInd w:val="0"/>
        <w:spacing w:line="276" w:lineRule="auto"/>
        <w:rPr>
          <w:rFonts w:asciiTheme="minorHAnsi" w:hAnsiTheme="minorHAnsi" w:cstheme="minorHAnsi"/>
          <w:b/>
          <w:bCs/>
          <w:color w:val="000000"/>
        </w:rPr>
      </w:pPr>
      <w:r w:rsidRPr="008F7FDA">
        <w:rPr>
          <w:rFonts w:asciiTheme="minorHAnsi" w:hAnsiTheme="minorHAnsi" w:cstheme="minorHAnsi"/>
          <w:b/>
          <w:bCs/>
          <w:color w:val="000000"/>
        </w:rPr>
        <w:t xml:space="preserve">Policy Statement </w:t>
      </w:r>
    </w:p>
    <w:p w14:paraId="19E8129E" w14:textId="0FEB82D8" w:rsidR="003952DC" w:rsidRPr="008F7FDA" w:rsidRDefault="003952DC"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Little Apples of Bramley aim is that all staff help children to take responsibility for their own behaviour.</w:t>
      </w:r>
    </w:p>
    <w:p w14:paraId="771F05C5" w14:textId="6F8982AF" w:rsidR="003952DC" w:rsidRPr="008F7FDA" w:rsidRDefault="003952DC"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This is achieved using a combination of approaches which include:</w:t>
      </w:r>
    </w:p>
    <w:p w14:paraId="7C2D569E" w14:textId="77777777" w:rsidR="003952DC" w:rsidRPr="008F7FDA" w:rsidRDefault="003952DC" w:rsidP="008F7FDA">
      <w:pPr>
        <w:pStyle w:val="ListParagraph"/>
        <w:numPr>
          <w:ilvl w:val="0"/>
          <w:numId w:val="12"/>
        </w:numPr>
        <w:autoSpaceDE w:val="0"/>
        <w:autoSpaceDN w:val="0"/>
        <w:adjustRightInd w:val="0"/>
        <w:rPr>
          <w:rFonts w:cstheme="minorHAnsi"/>
        </w:rPr>
      </w:pPr>
      <w:r w:rsidRPr="008F7FDA">
        <w:rPr>
          <w:rFonts w:cstheme="minorHAnsi"/>
        </w:rPr>
        <w:t>positive role modelling</w:t>
      </w:r>
    </w:p>
    <w:p w14:paraId="7260D592" w14:textId="77777777" w:rsidR="003952DC" w:rsidRPr="008F7FDA" w:rsidRDefault="003952DC" w:rsidP="008F7FDA">
      <w:pPr>
        <w:pStyle w:val="ListParagraph"/>
        <w:numPr>
          <w:ilvl w:val="0"/>
          <w:numId w:val="12"/>
        </w:numPr>
        <w:autoSpaceDE w:val="0"/>
        <w:autoSpaceDN w:val="0"/>
        <w:adjustRightInd w:val="0"/>
        <w:rPr>
          <w:rFonts w:cstheme="minorHAnsi"/>
        </w:rPr>
      </w:pPr>
      <w:r w:rsidRPr="008F7FDA">
        <w:rPr>
          <w:rFonts w:cstheme="minorHAnsi"/>
        </w:rPr>
        <w:t>planning a range of interesting and challenging activities</w:t>
      </w:r>
    </w:p>
    <w:p w14:paraId="07EE2AB8" w14:textId="77777777" w:rsidR="003952DC" w:rsidRPr="008F7FDA" w:rsidRDefault="003952DC" w:rsidP="008F7FDA">
      <w:pPr>
        <w:pStyle w:val="ListParagraph"/>
        <w:numPr>
          <w:ilvl w:val="0"/>
          <w:numId w:val="12"/>
        </w:numPr>
        <w:autoSpaceDE w:val="0"/>
        <w:autoSpaceDN w:val="0"/>
        <w:adjustRightInd w:val="0"/>
        <w:rPr>
          <w:rFonts w:cstheme="minorHAnsi"/>
        </w:rPr>
      </w:pPr>
      <w:r w:rsidRPr="008F7FDA">
        <w:rPr>
          <w:rFonts w:cstheme="minorHAnsi"/>
        </w:rPr>
        <w:t>setting and enforcing appropriate boundaries and expectations</w:t>
      </w:r>
    </w:p>
    <w:p w14:paraId="56E97EE1" w14:textId="77777777" w:rsidR="003952DC" w:rsidRPr="008F7FDA" w:rsidRDefault="003952DC" w:rsidP="008F7FDA">
      <w:pPr>
        <w:pStyle w:val="ListParagraph"/>
        <w:numPr>
          <w:ilvl w:val="0"/>
          <w:numId w:val="12"/>
        </w:numPr>
        <w:autoSpaceDE w:val="0"/>
        <w:autoSpaceDN w:val="0"/>
        <w:adjustRightInd w:val="0"/>
        <w:rPr>
          <w:rFonts w:cstheme="minorHAnsi"/>
        </w:rPr>
      </w:pPr>
      <w:r w:rsidRPr="008F7FDA">
        <w:rPr>
          <w:rFonts w:cstheme="minorHAnsi"/>
        </w:rPr>
        <w:t>providing positive feedback</w:t>
      </w:r>
    </w:p>
    <w:p w14:paraId="56B553C1" w14:textId="59074054" w:rsidR="003952DC" w:rsidRPr="008F7FDA" w:rsidRDefault="003952DC" w:rsidP="008F7FDA">
      <w:pPr>
        <w:pStyle w:val="ListParagraph"/>
        <w:numPr>
          <w:ilvl w:val="0"/>
          <w:numId w:val="12"/>
        </w:numPr>
        <w:rPr>
          <w:rFonts w:cstheme="minorHAnsi"/>
          <w:b/>
        </w:rPr>
      </w:pPr>
      <w:r w:rsidRPr="008F7FDA">
        <w:rPr>
          <w:rFonts w:cstheme="minorHAnsi"/>
        </w:rPr>
        <w:t>We work with parents to build their understanding of, and commitment to, the principles of safeguarding all our children.</w:t>
      </w:r>
    </w:p>
    <w:p w14:paraId="063BC8A3" w14:textId="77777777" w:rsidR="008F7FDA" w:rsidRPr="008F7FDA" w:rsidRDefault="008F7FDA" w:rsidP="008F7FDA">
      <w:pPr>
        <w:spacing w:line="276" w:lineRule="auto"/>
        <w:ind w:left="360"/>
        <w:rPr>
          <w:rFonts w:asciiTheme="minorHAnsi" w:hAnsiTheme="minorHAnsi" w:cstheme="minorHAnsi"/>
          <w:b/>
        </w:rPr>
      </w:pPr>
    </w:p>
    <w:p w14:paraId="7262E906" w14:textId="394E271B" w:rsidR="00E543E4" w:rsidRPr="008F7FDA" w:rsidRDefault="005A04A4" w:rsidP="008F7FDA">
      <w:pPr>
        <w:autoSpaceDE w:val="0"/>
        <w:autoSpaceDN w:val="0"/>
        <w:adjustRightInd w:val="0"/>
        <w:spacing w:line="276" w:lineRule="auto"/>
        <w:rPr>
          <w:rFonts w:asciiTheme="minorHAnsi" w:hAnsiTheme="minorHAnsi" w:cstheme="minorHAnsi"/>
          <w:b/>
          <w:color w:val="000000"/>
        </w:rPr>
      </w:pPr>
      <w:r w:rsidRPr="008F7FDA">
        <w:rPr>
          <w:rFonts w:asciiTheme="minorHAnsi" w:hAnsiTheme="minorHAnsi" w:cstheme="minorHAnsi"/>
          <w:b/>
          <w:color w:val="000000"/>
        </w:rPr>
        <w:t>Legal Framework</w:t>
      </w:r>
    </w:p>
    <w:p w14:paraId="063EF920" w14:textId="780E39FF" w:rsidR="005A04A4" w:rsidRPr="008F7FDA" w:rsidRDefault="005A04A4" w:rsidP="008F7FDA">
      <w:pPr>
        <w:autoSpaceDE w:val="0"/>
        <w:autoSpaceDN w:val="0"/>
        <w:adjustRightInd w:val="0"/>
        <w:spacing w:line="276" w:lineRule="auto"/>
        <w:rPr>
          <w:rFonts w:asciiTheme="minorHAnsi" w:hAnsiTheme="minorHAnsi" w:cstheme="minorHAnsi"/>
          <w:b/>
          <w:color w:val="000000"/>
        </w:rPr>
      </w:pPr>
      <w:r w:rsidRPr="008F7FDA">
        <w:rPr>
          <w:rFonts w:asciiTheme="minorHAnsi" w:hAnsiTheme="minorHAnsi" w:cstheme="minorHAnsi"/>
        </w:rPr>
        <w:t>The statutory Framework for the Early Years Foundation Stage (EYFS) sets out the specific legal requirements in relation to EYFS and provides the following guidance: ‘Physical Intervention should only be used to manage a child’s behaviour if it is necessary to prevent personal injury to the child, other children or an adult, to prevent serious damage to property or in what would reasonably be regarded as exceptional circumstances.’</w:t>
      </w:r>
    </w:p>
    <w:p w14:paraId="03AC7395" w14:textId="2870195B"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lastRenderedPageBreak/>
        <w:t xml:space="preserve">Very occasionally a child’s behaviour may present </w:t>
      </w:r>
      <w:proofErr w:type="gramStart"/>
      <w:r w:rsidRPr="008F7FDA">
        <w:rPr>
          <w:rFonts w:asciiTheme="minorHAnsi" w:hAnsiTheme="minorHAnsi" w:cstheme="minorHAnsi"/>
        </w:rPr>
        <w:t>particular challenges</w:t>
      </w:r>
      <w:proofErr w:type="gramEnd"/>
      <w:r w:rsidRPr="008F7FDA">
        <w:rPr>
          <w:rFonts w:asciiTheme="minorHAnsi" w:hAnsiTheme="minorHAnsi" w:cstheme="minorHAnsi"/>
        </w:rPr>
        <w:t xml:space="preserve"> that require physical</w:t>
      </w:r>
      <w:r w:rsidR="005344DF">
        <w:rPr>
          <w:rFonts w:asciiTheme="minorHAnsi" w:hAnsiTheme="minorHAnsi" w:cstheme="minorHAnsi"/>
        </w:rPr>
        <w:t xml:space="preserve"> </w:t>
      </w:r>
      <w:r w:rsidRPr="008F7FDA">
        <w:rPr>
          <w:rFonts w:asciiTheme="minorHAnsi" w:hAnsiTheme="minorHAnsi" w:cstheme="minorHAnsi"/>
        </w:rPr>
        <w:t>handling</w:t>
      </w:r>
    </w:p>
    <w:p w14:paraId="09DABEB9" w14:textId="2F1DE46C"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There are three types of physical handling</w:t>
      </w:r>
      <w:r w:rsidR="008F7FDA">
        <w:rPr>
          <w:rFonts w:asciiTheme="minorHAnsi" w:hAnsiTheme="minorHAnsi" w:cstheme="minorHAnsi"/>
        </w:rPr>
        <w:t>:</w:t>
      </w:r>
    </w:p>
    <w:p w14:paraId="27D37D66" w14:textId="35BF35B8"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1. Positive Handling</w:t>
      </w:r>
    </w:p>
    <w:p w14:paraId="777E82C0"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positive use of touch is a normal part of the human interaction.</w:t>
      </w:r>
    </w:p>
    <w:p w14:paraId="4B6AF1A4" w14:textId="77777777" w:rsidR="00292DD7" w:rsidRPr="008F7FDA" w:rsidRDefault="00292DD7" w:rsidP="008F7FDA">
      <w:pPr>
        <w:numPr>
          <w:ilvl w:val="0"/>
          <w:numId w:val="9"/>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giving guidance to children (holding a paintbrush or holding when climbing)</w:t>
      </w:r>
    </w:p>
    <w:p w14:paraId="60C4FE03" w14:textId="77777777" w:rsidR="00292DD7" w:rsidRPr="008F7FDA" w:rsidRDefault="00292DD7" w:rsidP="008F7FDA">
      <w:pPr>
        <w:numPr>
          <w:ilvl w:val="0"/>
          <w:numId w:val="9"/>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to provide emotional support (placing an arm around a distressed child or giving a hug</w:t>
      </w:r>
    </w:p>
    <w:p w14:paraId="0051A657" w14:textId="77777777" w:rsidR="00292DD7" w:rsidRPr="008F7FDA" w:rsidRDefault="00292DD7" w:rsidP="008F7FDA">
      <w:pPr>
        <w:numPr>
          <w:ilvl w:val="0"/>
          <w:numId w:val="9"/>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to)</w:t>
      </w:r>
    </w:p>
    <w:p w14:paraId="576704A3" w14:textId="77777777" w:rsidR="00292DD7" w:rsidRPr="008F7FDA" w:rsidRDefault="00292DD7" w:rsidP="008F7FDA">
      <w:pPr>
        <w:numPr>
          <w:ilvl w:val="0"/>
          <w:numId w:val="9"/>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physical care (applying first aid or toileting)</w:t>
      </w:r>
    </w:p>
    <w:p w14:paraId="2AEE3D27" w14:textId="26B6B60C"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Staff exercise appropriate care when using touch and are vigilant with children for whom</w:t>
      </w:r>
      <w:r w:rsidR="005344DF">
        <w:rPr>
          <w:rFonts w:asciiTheme="minorHAnsi" w:hAnsiTheme="minorHAnsi" w:cstheme="minorHAnsi"/>
        </w:rPr>
        <w:t xml:space="preserve"> </w:t>
      </w:r>
      <w:r w:rsidRPr="008F7FDA">
        <w:rPr>
          <w:rFonts w:asciiTheme="minorHAnsi" w:hAnsiTheme="minorHAnsi" w:cstheme="minorHAnsi"/>
        </w:rPr>
        <w:t>touch may be inappropriate (for cultural or for children with a history of physical or sexual</w:t>
      </w:r>
    </w:p>
    <w:p w14:paraId="10ACD0BF"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abuse) within the guidance of our child protection policy.</w:t>
      </w:r>
    </w:p>
    <w:p w14:paraId="50D0DF1E" w14:textId="517918C7"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2. Physical Intervention</w:t>
      </w:r>
    </w:p>
    <w:p w14:paraId="4EBDA7DA" w14:textId="2DDB215A"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rPr>
        <w:t>Physical intervention can include mechanical or environmental means such as highchairs, stairgates or a locked door. These are all appropriate ways of ensuring a small child’s safety</w:t>
      </w:r>
      <w:r w:rsidR="005344DF">
        <w:rPr>
          <w:rFonts w:asciiTheme="minorHAnsi" w:hAnsiTheme="minorHAnsi" w:cstheme="minorHAnsi"/>
        </w:rPr>
        <w:t xml:space="preserve"> </w:t>
      </w:r>
      <w:r w:rsidRPr="008F7FDA">
        <w:rPr>
          <w:rFonts w:asciiTheme="minorHAnsi" w:hAnsiTheme="minorHAnsi" w:cstheme="minorHAnsi"/>
          <w:b/>
          <w:bCs/>
        </w:rPr>
        <w:t>3. Restrictive Physical Intervention</w:t>
      </w:r>
    </w:p>
    <w:p w14:paraId="2EDBA02C" w14:textId="3F5FD44D"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Restrictive physical intervention means that a member of staff uses physical force</w:t>
      </w:r>
      <w:r w:rsidR="005344DF">
        <w:rPr>
          <w:rFonts w:asciiTheme="minorHAnsi" w:hAnsiTheme="minorHAnsi" w:cstheme="minorHAnsi"/>
        </w:rPr>
        <w:t xml:space="preserve"> </w:t>
      </w:r>
      <w:r w:rsidRPr="008F7FDA">
        <w:rPr>
          <w:rFonts w:asciiTheme="minorHAnsi" w:hAnsiTheme="minorHAnsi" w:cstheme="minorHAnsi"/>
        </w:rPr>
        <w:t>intentionally to restrict a child’s movement against his or her will. This will usually involve an</w:t>
      </w:r>
    </w:p>
    <w:p w14:paraId="3A9C884F"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adult using their body rather than any sort of mechanical or environmental method.</w:t>
      </w:r>
    </w:p>
    <w:p w14:paraId="28EA4A6E" w14:textId="3FDA43F8"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Restrictive physical intervention will only be used by staff in conjunction with the setting</w:t>
      </w:r>
      <w:r w:rsidR="005344DF">
        <w:rPr>
          <w:rFonts w:asciiTheme="minorHAnsi" w:hAnsiTheme="minorHAnsi" w:cstheme="minorHAnsi"/>
        </w:rPr>
        <w:t xml:space="preserve"> </w:t>
      </w:r>
      <w:r w:rsidRPr="008F7FDA">
        <w:rPr>
          <w:rFonts w:asciiTheme="minorHAnsi" w:hAnsiTheme="minorHAnsi" w:cstheme="minorHAnsi"/>
        </w:rPr>
        <w:t>behaviour management policy and in extreme circumstances. This is not a preferred way of</w:t>
      </w:r>
    </w:p>
    <w:p w14:paraId="1AE8691A" w14:textId="7091B6A9"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 xml:space="preserve">managing children’s behaviour and will be used only in context as part of a </w:t>
      </w:r>
      <w:r w:rsidR="005344DF" w:rsidRPr="008F7FDA">
        <w:rPr>
          <w:rFonts w:asciiTheme="minorHAnsi" w:hAnsiTheme="minorHAnsi" w:cstheme="minorHAnsi"/>
        </w:rPr>
        <w:t>well-established</w:t>
      </w:r>
      <w:r w:rsidR="005344DF">
        <w:rPr>
          <w:rFonts w:asciiTheme="minorHAnsi" w:hAnsiTheme="minorHAnsi" w:cstheme="minorHAnsi"/>
        </w:rPr>
        <w:t xml:space="preserve"> a</w:t>
      </w:r>
      <w:r w:rsidR="008F7FDA">
        <w:rPr>
          <w:rFonts w:asciiTheme="minorHAnsi" w:hAnsiTheme="minorHAnsi" w:cstheme="minorHAnsi"/>
        </w:rPr>
        <w:t xml:space="preserve">nd </w:t>
      </w:r>
      <w:r w:rsidRPr="008F7FDA">
        <w:rPr>
          <w:rFonts w:asciiTheme="minorHAnsi" w:hAnsiTheme="minorHAnsi" w:cstheme="minorHAnsi"/>
        </w:rPr>
        <w:t>implemented positive framework</w:t>
      </w:r>
      <w:r w:rsidR="008F7FDA">
        <w:rPr>
          <w:rFonts w:asciiTheme="minorHAnsi" w:hAnsiTheme="minorHAnsi" w:cstheme="minorHAnsi"/>
        </w:rPr>
        <w:t>.</w:t>
      </w:r>
    </w:p>
    <w:p w14:paraId="6114B83A"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Little Apples will do all it can to avoid using restrictive physical intervention but may be</w:t>
      </w:r>
    </w:p>
    <w:p w14:paraId="72EC623B" w14:textId="21195C3F"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forced to in the following circumstances:</w:t>
      </w:r>
    </w:p>
    <w:p w14:paraId="7181777A" w14:textId="77777777" w:rsidR="00292DD7" w:rsidRPr="008F7FDA" w:rsidRDefault="00292DD7" w:rsidP="008F7FDA">
      <w:pPr>
        <w:numPr>
          <w:ilvl w:val="0"/>
          <w:numId w:val="10"/>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 child is injuring themselves or others</w:t>
      </w:r>
    </w:p>
    <w:p w14:paraId="0ED181E1" w14:textId="77777777" w:rsidR="00292DD7" w:rsidRPr="008F7FDA" w:rsidRDefault="00292DD7" w:rsidP="008F7FDA">
      <w:pPr>
        <w:numPr>
          <w:ilvl w:val="0"/>
          <w:numId w:val="10"/>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 child is damaging property</w:t>
      </w:r>
    </w:p>
    <w:p w14:paraId="6B5E855C" w14:textId="5FF777D9" w:rsidR="00292DD7" w:rsidRPr="008F7FDA" w:rsidRDefault="00292DD7" w:rsidP="00550394">
      <w:pPr>
        <w:numPr>
          <w:ilvl w:val="0"/>
          <w:numId w:val="10"/>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 xml:space="preserve">there is suspicion that, although injury, damage or </w:t>
      </w:r>
      <w:r w:rsidR="005344DF" w:rsidRPr="008F7FDA">
        <w:rPr>
          <w:rFonts w:asciiTheme="minorHAnsi" w:hAnsiTheme="minorHAnsi" w:cstheme="minorHAnsi"/>
        </w:rPr>
        <w:t>another</w:t>
      </w:r>
      <w:r w:rsidR="008F7FDA" w:rsidRPr="008F7FDA">
        <w:rPr>
          <w:rFonts w:asciiTheme="minorHAnsi" w:hAnsiTheme="minorHAnsi" w:cstheme="minorHAnsi"/>
        </w:rPr>
        <w:t xml:space="preserve"> serious incident</w:t>
      </w:r>
      <w:r w:rsidRPr="008F7FDA">
        <w:rPr>
          <w:rFonts w:asciiTheme="minorHAnsi" w:hAnsiTheme="minorHAnsi" w:cstheme="minorHAnsi"/>
        </w:rPr>
        <w:t xml:space="preserve"> has not yet happened,</w:t>
      </w:r>
      <w:r w:rsidR="008F7FDA">
        <w:rPr>
          <w:rFonts w:asciiTheme="minorHAnsi" w:hAnsiTheme="minorHAnsi" w:cstheme="minorHAnsi"/>
        </w:rPr>
        <w:t xml:space="preserve"> </w:t>
      </w:r>
      <w:r w:rsidRPr="008F7FDA">
        <w:rPr>
          <w:rFonts w:asciiTheme="minorHAnsi" w:hAnsiTheme="minorHAnsi" w:cstheme="minorHAnsi"/>
        </w:rPr>
        <w:t>that it is about to happen</w:t>
      </w:r>
    </w:p>
    <w:p w14:paraId="3D84DC39" w14:textId="173ACF65" w:rsidR="00F313E9" w:rsidRDefault="00292DD7" w:rsidP="008F7FDA">
      <w:pPr>
        <w:numPr>
          <w:ilvl w:val="0"/>
          <w:numId w:val="10"/>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that a child is trying to leave the site and it is judged that the child would be at risk</w:t>
      </w:r>
    </w:p>
    <w:p w14:paraId="46332005" w14:textId="77777777" w:rsidR="008F7FDA" w:rsidRPr="008F7FDA" w:rsidRDefault="008F7FDA" w:rsidP="008F7FDA">
      <w:pPr>
        <w:autoSpaceDE w:val="0"/>
        <w:autoSpaceDN w:val="0"/>
        <w:adjustRightInd w:val="0"/>
        <w:spacing w:line="276" w:lineRule="auto"/>
        <w:ind w:left="720"/>
        <w:rPr>
          <w:rFonts w:asciiTheme="minorHAnsi" w:hAnsiTheme="minorHAnsi" w:cstheme="minorHAnsi"/>
        </w:rPr>
      </w:pPr>
    </w:p>
    <w:p w14:paraId="18A7E9BC" w14:textId="31A4A74A"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Little Apples of Bramley will do all it can by using adequate staffing and security of the site to</w:t>
      </w:r>
      <w:r w:rsidR="008F7FDA">
        <w:rPr>
          <w:rFonts w:asciiTheme="minorHAnsi" w:hAnsiTheme="minorHAnsi" w:cstheme="minorHAnsi"/>
        </w:rPr>
        <w:t xml:space="preserve"> </w:t>
      </w:r>
      <w:r w:rsidRPr="008F7FDA">
        <w:rPr>
          <w:rFonts w:asciiTheme="minorHAnsi" w:hAnsiTheme="minorHAnsi" w:cstheme="minorHAnsi"/>
        </w:rPr>
        <w:t xml:space="preserve">prevent a child being able to leave the setting. The </w:t>
      </w:r>
      <w:r w:rsidR="00F313E9" w:rsidRPr="008F7FDA">
        <w:rPr>
          <w:rFonts w:asciiTheme="minorHAnsi" w:hAnsiTheme="minorHAnsi" w:cstheme="minorHAnsi"/>
        </w:rPr>
        <w:t>setting</w:t>
      </w:r>
      <w:r w:rsidRPr="008F7FDA">
        <w:rPr>
          <w:rFonts w:asciiTheme="minorHAnsi" w:hAnsiTheme="minorHAnsi" w:cstheme="minorHAnsi"/>
        </w:rPr>
        <w:t xml:space="preserve"> and staff</w:t>
      </w:r>
      <w:r w:rsidR="00F313E9" w:rsidRPr="008F7FDA">
        <w:rPr>
          <w:rFonts w:asciiTheme="minorHAnsi" w:hAnsiTheme="minorHAnsi" w:cstheme="minorHAnsi"/>
        </w:rPr>
        <w:t xml:space="preserve"> have a</w:t>
      </w:r>
      <w:r w:rsidRPr="008F7FDA">
        <w:rPr>
          <w:rFonts w:asciiTheme="minorHAnsi" w:hAnsiTheme="minorHAnsi" w:cstheme="minorHAnsi"/>
        </w:rPr>
        <w:t xml:space="preserve"> duty of care to</w:t>
      </w:r>
    </w:p>
    <w:p w14:paraId="7CBE8572"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ensure each child’s safety will extend beyond the site boundaries when staff have control or</w:t>
      </w:r>
    </w:p>
    <w:p w14:paraId="34125070"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charge of children off site. (e.g. school trips)</w:t>
      </w:r>
    </w:p>
    <w:p w14:paraId="72843529" w14:textId="0ECB09FC"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lastRenderedPageBreak/>
        <w:t>There may be times when restrictive physical intervention may be justified but might make</w:t>
      </w:r>
      <w:r w:rsidR="005344DF">
        <w:rPr>
          <w:rFonts w:asciiTheme="minorHAnsi" w:hAnsiTheme="minorHAnsi" w:cstheme="minorHAnsi"/>
        </w:rPr>
        <w:t xml:space="preserve"> </w:t>
      </w:r>
      <w:r w:rsidRPr="008F7FDA">
        <w:rPr>
          <w:rFonts w:asciiTheme="minorHAnsi" w:hAnsiTheme="minorHAnsi" w:cstheme="minorHAnsi"/>
        </w:rPr>
        <w:t>a situation worse by implementing it. The staff would then issue an instruction and try to</w:t>
      </w:r>
    </w:p>
    <w:p w14:paraId="54F85A8F"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make the area safe by other means consistent with their duty of care using their judgment.</w:t>
      </w:r>
    </w:p>
    <w:p w14:paraId="53C3ECC1" w14:textId="3D91979A"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aim of using restrictive physical intervention is to restore safety, both for the child</w:t>
      </w:r>
      <w:r w:rsidR="005344DF">
        <w:rPr>
          <w:rFonts w:asciiTheme="minorHAnsi" w:hAnsiTheme="minorHAnsi" w:cstheme="minorHAnsi"/>
        </w:rPr>
        <w:t xml:space="preserve"> </w:t>
      </w:r>
      <w:r w:rsidRPr="008F7FDA">
        <w:rPr>
          <w:rFonts w:asciiTheme="minorHAnsi" w:hAnsiTheme="minorHAnsi" w:cstheme="minorHAnsi"/>
        </w:rPr>
        <w:t>and others around him or her and not as any form of punishment or as an alternative to less</w:t>
      </w:r>
      <w:r w:rsidR="005344DF">
        <w:rPr>
          <w:rFonts w:asciiTheme="minorHAnsi" w:hAnsiTheme="minorHAnsi" w:cstheme="minorHAnsi"/>
        </w:rPr>
        <w:t xml:space="preserve"> </w:t>
      </w:r>
      <w:r w:rsidRPr="008F7FDA">
        <w:rPr>
          <w:rFonts w:asciiTheme="minorHAnsi" w:hAnsiTheme="minorHAnsi" w:cstheme="minorHAnsi"/>
        </w:rPr>
        <w:t>intrusive measures which the staff judge would be effective.</w:t>
      </w:r>
    </w:p>
    <w:p w14:paraId="7FF0FBCE" w14:textId="66F4280D"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Any member of staff may apply restrictive physical intervention if deemed fit but if a child</w:t>
      </w:r>
      <w:r w:rsidR="005344DF">
        <w:rPr>
          <w:rFonts w:asciiTheme="minorHAnsi" w:hAnsiTheme="minorHAnsi" w:cstheme="minorHAnsi"/>
        </w:rPr>
        <w:t xml:space="preserve"> </w:t>
      </w:r>
      <w:r w:rsidRPr="008F7FDA">
        <w:rPr>
          <w:rFonts w:asciiTheme="minorHAnsi" w:hAnsiTheme="minorHAnsi" w:cstheme="minorHAnsi"/>
        </w:rPr>
        <w:t xml:space="preserve">has </w:t>
      </w:r>
      <w:r w:rsidR="008F7FDA" w:rsidRPr="008F7FDA">
        <w:rPr>
          <w:rFonts w:asciiTheme="minorHAnsi" w:hAnsiTheme="minorHAnsi" w:cstheme="minorHAnsi"/>
        </w:rPr>
        <w:t>behavioural</w:t>
      </w:r>
      <w:r w:rsidRPr="008F7FDA">
        <w:rPr>
          <w:rFonts w:asciiTheme="minorHAnsi" w:hAnsiTheme="minorHAnsi" w:cstheme="minorHAnsi"/>
        </w:rPr>
        <w:t xml:space="preserve"> </w:t>
      </w:r>
      <w:r w:rsidR="005344DF">
        <w:rPr>
          <w:rFonts w:asciiTheme="minorHAnsi" w:hAnsiTheme="minorHAnsi" w:cstheme="minorHAnsi"/>
        </w:rPr>
        <w:t>issues,</w:t>
      </w:r>
      <w:r w:rsidRPr="008F7FDA">
        <w:rPr>
          <w:rFonts w:asciiTheme="minorHAnsi" w:hAnsiTheme="minorHAnsi" w:cstheme="minorHAnsi"/>
        </w:rPr>
        <w:t xml:space="preserve"> it may be left to a member of staff who knows him or</w:t>
      </w:r>
      <w:r w:rsidR="008F7FDA">
        <w:rPr>
          <w:rFonts w:asciiTheme="minorHAnsi" w:hAnsiTheme="minorHAnsi" w:cstheme="minorHAnsi"/>
        </w:rPr>
        <w:t xml:space="preserve"> </w:t>
      </w:r>
      <w:r w:rsidRPr="008F7FDA">
        <w:rPr>
          <w:rFonts w:asciiTheme="minorHAnsi" w:hAnsiTheme="minorHAnsi" w:cstheme="minorHAnsi"/>
        </w:rPr>
        <w:t>her well and is more likely to be able to use alternative methods to support the child and to</w:t>
      </w:r>
    </w:p>
    <w:p w14:paraId="5AF8FE74"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 xml:space="preserve">keep them safe. </w:t>
      </w:r>
    </w:p>
    <w:p w14:paraId="3500CB57"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Where individual children’s behaviour mean they are likely to require restrictive physical intervention, staff should identify members who are most appropriate to be involved and those will receive training and support in behaviour management as well as physical intervention.</w:t>
      </w:r>
    </w:p>
    <w:p w14:paraId="7A859182"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Staff will not use any form of seclusion (where a child is forced to spend time alone in a</w:t>
      </w:r>
    </w:p>
    <w:p w14:paraId="712C1E50"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 xml:space="preserve">locked room) except in </w:t>
      </w:r>
      <w:proofErr w:type="gramStart"/>
      <w:r w:rsidRPr="008F7FDA">
        <w:rPr>
          <w:rFonts w:asciiTheme="minorHAnsi" w:hAnsiTheme="minorHAnsi" w:cstheme="minorHAnsi"/>
        </w:rPr>
        <w:t>an emergency situation</w:t>
      </w:r>
      <w:proofErr w:type="gramEnd"/>
      <w:r w:rsidRPr="008F7FDA">
        <w:rPr>
          <w:rFonts w:asciiTheme="minorHAnsi" w:hAnsiTheme="minorHAnsi" w:cstheme="minorHAnsi"/>
        </w:rPr>
        <w:t>.</w:t>
      </w:r>
    </w:p>
    <w:p w14:paraId="7449AA13" w14:textId="15A91493"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In an emergency, staff will do their best within the duty of care and using reasonable</w:t>
      </w:r>
      <w:r w:rsidR="005344DF">
        <w:rPr>
          <w:rFonts w:asciiTheme="minorHAnsi" w:hAnsiTheme="minorHAnsi" w:cstheme="minorHAnsi"/>
        </w:rPr>
        <w:t xml:space="preserve"> </w:t>
      </w:r>
      <w:r w:rsidRPr="008F7FDA">
        <w:rPr>
          <w:rFonts w:asciiTheme="minorHAnsi" w:hAnsiTheme="minorHAnsi" w:cstheme="minorHAnsi"/>
        </w:rPr>
        <w:t xml:space="preserve">minimal force. </w:t>
      </w:r>
    </w:p>
    <w:p w14:paraId="6725F1B1" w14:textId="77777777" w:rsidR="00F313E9" w:rsidRPr="008F7FDA" w:rsidRDefault="00F313E9" w:rsidP="008F7FDA">
      <w:pPr>
        <w:autoSpaceDE w:val="0"/>
        <w:autoSpaceDN w:val="0"/>
        <w:adjustRightInd w:val="0"/>
        <w:spacing w:line="276" w:lineRule="auto"/>
        <w:rPr>
          <w:rFonts w:asciiTheme="minorHAnsi" w:hAnsiTheme="minorHAnsi" w:cstheme="minorHAnsi"/>
          <w:b/>
        </w:rPr>
      </w:pPr>
      <w:r w:rsidRPr="008F7FDA">
        <w:rPr>
          <w:rFonts w:asciiTheme="minorHAnsi" w:hAnsiTheme="minorHAnsi" w:cstheme="minorHAnsi"/>
          <w:b/>
        </w:rPr>
        <w:t>After an Emergency</w:t>
      </w:r>
    </w:p>
    <w:p w14:paraId="4F16F26A" w14:textId="128716C9"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situation will be reviewed and plans for an appropriate future response are made. This will be based on a risk assessment which considers:</w:t>
      </w:r>
    </w:p>
    <w:p w14:paraId="3E5EB149" w14:textId="77777777" w:rsidR="00292DD7" w:rsidRPr="008F7FDA" w:rsidRDefault="00292DD7" w:rsidP="008F7FDA">
      <w:pPr>
        <w:numPr>
          <w:ilvl w:val="0"/>
          <w:numId w:val="11"/>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what the risks are</w:t>
      </w:r>
    </w:p>
    <w:p w14:paraId="51C4231F" w14:textId="77777777" w:rsidR="00292DD7" w:rsidRPr="008F7FDA" w:rsidRDefault="00292DD7" w:rsidP="008F7FDA">
      <w:pPr>
        <w:numPr>
          <w:ilvl w:val="0"/>
          <w:numId w:val="11"/>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who is at risk and how</w:t>
      </w:r>
    </w:p>
    <w:p w14:paraId="6C8441CA" w14:textId="77777777" w:rsidR="00292DD7" w:rsidRPr="008F7FDA" w:rsidRDefault="00292DD7" w:rsidP="008F7FDA">
      <w:pPr>
        <w:numPr>
          <w:ilvl w:val="0"/>
          <w:numId w:val="11"/>
        </w:num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what can be done to manage the risk</w:t>
      </w:r>
    </w:p>
    <w:p w14:paraId="28DCC0F2"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 risk assessment will be used to help write an individual behaviour plan to support the child.</w:t>
      </w:r>
    </w:p>
    <w:p w14:paraId="10FB397C" w14:textId="049BBBA9"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Restrictive physical intervention will just be one part of the whole approach to supporting</w:t>
      </w:r>
      <w:r w:rsidR="005344DF">
        <w:rPr>
          <w:rFonts w:asciiTheme="minorHAnsi" w:hAnsiTheme="minorHAnsi" w:cstheme="minorHAnsi"/>
        </w:rPr>
        <w:t xml:space="preserve"> </w:t>
      </w:r>
      <w:r w:rsidRPr="008F7FDA">
        <w:rPr>
          <w:rFonts w:asciiTheme="minorHAnsi" w:hAnsiTheme="minorHAnsi" w:cstheme="minorHAnsi"/>
        </w:rPr>
        <w:t>the child’s behaviour.</w:t>
      </w:r>
    </w:p>
    <w:p w14:paraId="10D90146"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setting will draw from as many different viewpoints as possible when it is known that an</w:t>
      </w:r>
    </w:p>
    <w:p w14:paraId="12D4896F" w14:textId="3FD92D7E"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individual child’s behaviour is likely to require some form of restrictive physical</w:t>
      </w:r>
      <w:r w:rsidR="005344DF">
        <w:rPr>
          <w:rFonts w:asciiTheme="minorHAnsi" w:hAnsiTheme="minorHAnsi" w:cstheme="minorHAnsi"/>
        </w:rPr>
        <w:t xml:space="preserve"> </w:t>
      </w:r>
      <w:r w:rsidRPr="008F7FDA">
        <w:rPr>
          <w:rFonts w:asciiTheme="minorHAnsi" w:hAnsiTheme="minorHAnsi" w:cstheme="minorHAnsi"/>
        </w:rPr>
        <w:t>intervention. The child’s parents or carers will be involved with the staff and any other</w:t>
      </w:r>
      <w:r w:rsidR="005344DF">
        <w:rPr>
          <w:rFonts w:asciiTheme="minorHAnsi" w:hAnsiTheme="minorHAnsi" w:cstheme="minorHAnsi"/>
        </w:rPr>
        <w:t xml:space="preserve"> </w:t>
      </w:r>
      <w:r w:rsidRPr="008F7FDA">
        <w:rPr>
          <w:rFonts w:asciiTheme="minorHAnsi" w:hAnsiTheme="minorHAnsi" w:cstheme="minorHAnsi"/>
        </w:rPr>
        <w:t>outside agencies we feel will be able to help support the child needs.</w:t>
      </w:r>
    </w:p>
    <w:p w14:paraId="7EA9236A"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Any use of restrictive physical intervention in the setting must be recorded by the setting.</w:t>
      </w:r>
    </w:p>
    <w:p w14:paraId="39C08D46"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This must be done within 24hours of the incident. The setting will inform the parents by</w:t>
      </w:r>
    </w:p>
    <w:p w14:paraId="2AF88255"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phone or in person and the parents will be given a copy of the record form.</w:t>
      </w:r>
    </w:p>
    <w:p w14:paraId="1AACD0CC"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A manager and the local authority where required should also be informed.</w:t>
      </w:r>
    </w:p>
    <w:p w14:paraId="1D2AAF3C" w14:textId="32FA4170"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lastRenderedPageBreak/>
        <w:t>All the staff have read and understood the guidelines showing the best way to hold</w:t>
      </w:r>
      <w:r w:rsidR="005344DF">
        <w:rPr>
          <w:rFonts w:asciiTheme="minorHAnsi" w:hAnsiTheme="minorHAnsi" w:cstheme="minorHAnsi"/>
        </w:rPr>
        <w:t xml:space="preserve"> </w:t>
      </w:r>
      <w:r w:rsidRPr="008F7FDA">
        <w:rPr>
          <w:rFonts w:asciiTheme="minorHAnsi" w:hAnsiTheme="minorHAnsi" w:cstheme="minorHAnsi"/>
        </w:rPr>
        <w:t>a child if required with the minimum amount of force and to help prevent injury to the child</w:t>
      </w:r>
    </w:p>
    <w:p w14:paraId="09915F8D"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or the adult involved.</w:t>
      </w:r>
    </w:p>
    <w:p w14:paraId="418E4AC6" w14:textId="296DBED0"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Restrictive physical intervention can be distressing for the child being held and the adult</w:t>
      </w:r>
      <w:r w:rsidR="005344DF">
        <w:rPr>
          <w:rFonts w:asciiTheme="minorHAnsi" w:hAnsiTheme="minorHAnsi" w:cstheme="minorHAnsi"/>
        </w:rPr>
        <w:t xml:space="preserve"> </w:t>
      </w:r>
      <w:r w:rsidRPr="008F7FDA">
        <w:rPr>
          <w:rFonts w:asciiTheme="minorHAnsi" w:hAnsiTheme="minorHAnsi" w:cstheme="minorHAnsi"/>
        </w:rPr>
        <w:t>doing the holding. Support will be given to the child and an explanation as to why the action</w:t>
      </w:r>
      <w:r w:rsidR="005344DF">
        <w:rPr>
          <w:rFonts w:asciiTheme="minorHAnsi" w:hAnsiTheme="minorHAnsi" w:cstheme="minorHAnsi"/>
        </w:rPr>
        <w:t xml:space="preserve"> </w:t>
      </w:r>
      <w:r w:rsidRPr="008F7FDA">
        <w:rPr>
          <w:rFonts w:asciiTheme="minorHAnsi" w:hAnsiTheme="minorHAnsi" w:cstheme="minorHAnsi"/>
        </w:rPr>
        <w:t>was necessary will be made to the child to help him or her understand the situation. The</w:t>
      </w:r>
    </w:p>
    <w:p w14:paraId="0AD7702A"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child may need to calm down before this happens.</w:t>
      </w:r>
    </w:p>
    <w:p w14:paraId="645ACB4D" w14:textId="7E4C60C8"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adult involved will also be given necessary support by Managers and other staff</w:t>
      </w:r>
      <w:r w:rsidR="005344DF">
        <w:rPr>
          <w:rFonts w:asciiTheme="minorHAnsi" w:hAnsiTheme="minorHAnsi" w:cstheme="minorHAnsi"/>
        </w:rPr>
        <w:t xml:space="preserve"> </w:t>
      </w:r>
      <w:r w:rsidRPr="008F7FDA">
        <w:rPr>
          <w:rFonts w:asciiTheme="minorHAnsi" w:hAnsiTheme="minorHAnsi" w:cstheme="minorHAnsi"/>
        </w:rPr>
        <w:t>members.</w:t>
      </w:r>
    </w:p>
    <w:p w14:paraId="5E6E82DB" w14:textId="4D06D11B"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key aim of after- incident support is to repair any potential strain of the relationship</w:t>
      </w:r>
      <w:r w:rsidR="005344DF">
        <w:rPr>
          <w:rFonts w:asciiTheme="minorHAnsi" w:hAnsiTheme="minorHAnsi" w:cstheme="minorHAnsi"/>
        </w:rPr>
        <w:t xml:space="preserve"> </w:t>
      </w:r>
      <w:r w:rsidRPr="008F7FDA">
        <w:rPr>
          <w:rFonts w:asciiTheme="minorHAnsi" w:hAnsiTheme="minorHAnsi" w:cstheme="minorHAnsi"/>
        </w:rPr>
        <w:t>between the child and the adult that restrained him or her.</w:t>
      </w:r>
    </w:p>
    <w:p w14:paraId="7D994BC8" w14:textId="6D444E58"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M</w:t>
      </w:r>
      <w:r w:rsidR="00F313E9" w:rsidRPr="008F7FDA">
        <w:rPr>
          <w:rFonts w:asciiTheme="minorHAnsi" w:hAnsiTheme="minorHAnsi" w:cstheme="minorHAnsi"/>
          <w:b/>
          <w:bCs/>
        </w:rPr>
        <w:t>onitoring</w:t>
      </w:r>
    </w:p>
    <w:p w14:paraId="7CFD22F3"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In addition to reporting individual incidents to a manager, the use of restrictive</w:t>
      </w:r>
    </w:p>
    <w:p w14:paraId="35496D30" w14:textId="6C156A05"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physical intervention will be discussed at the Little Apples of Bramley staff meeting every</w:t>
      </w:r>
      <w:r w:rsidR="005344DF">
        <w:rPr>
          <w:rFonts w:asciiTheme="minorHAnsi" w:hAnsiTheme="minorHAnsi" w:cstheme="minorHAnsi"/>
        </w:rPr>
        <w:t xml:space="preserve"> </w:t>
      </w:r>
      <w:r w:rsidRPr="008F7FDA">
        <w:rPr>
          <w:rFonts w:asciiTheme="minorHAnsi" w:hAnsiTheme="minorHAnsi" w:cstheme="minorHAnsi"/>
        </w:rPr>
        <w:t>quarter. This will be to help recognise trends and to identify any training needs. It will also</w:t>
      </w:r>
    </w:p>
    <w:p w14:paraId="4B041F3F" w14:textId="393D26FB"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help develop the setting’s ability to meet the future needs of children without using</w:t>
      </w:r>
      <w:r w:rsidR="005344DF">
        <w:rPr>
          <w:rFonts w:asciiTheme="minorHAnsi" w:hAnsiTheme="minorHAnsi" w:cstheme="minorHAnsi"/>
        </w:rPr>
        <w:t xml:space="preserve"> </w:t>
      </w:r>
      <w:r w:rsidRPr="008F7FDA">
        <w:rPr>
          <w:rFonts w:asciiTheme="minorHAnsi" w:hAnsiTheme="minorHAnsi" w:cstheme="minorHAnsi"/>
        </w:rPr>
        <w:t>restrictive physical intervention.</w:t>
      </w:r>
    </w:p>
    <w:p w14:paraId="782FA0FB"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completed restrictive intervention record forms will be retained by the staff for</w:t>
      </w:r>
    </w:p>
    <w:p w14:paraId="563FA901"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inspection by inspection authorities e.g. Ofsted.</w:t>
      </w:r>
    </w:p>
    <w:p w14:paraId="634373E3" w14:textId="78620434"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C</w:t>
      </w:r>
      <w:r w:rsidR="00F313E9" w:rsidRPr="008F7FDA">
        <w:rPr>
          <w:rFonts w:asciiTheme="minorHAnsi" w:hAnsiTheme="minorHAnsi" w:cstheme="minorHAnsi"/>
          <w:b/>
          <w:bCs/>
        </w:rPr>
        <w:t>omplaints</w:t>
      </w:r>
    </w:p>
    <w:p w14:paraId="2DC1B437"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The use of physical intervention can lead to allegations of inappropriate or excessive use.</w:t>
      </w:r>
    </w:p>
    <w:p w14:paraId="7B2B7945"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When anyone (child, carer, staff member or visitor) has a concern, this should be dealt with</w:t>
      </w:r>
    </w:p>
    <w:p w14:paraId="4DD83D5C"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through the setting’s usual complaints procedure.</w:t>
      </w:r>
    </w:p>
    <w:p w14:paraId="30B8AB58" w14:textId="683BCB03" w:rsidR="00292DD7" w:rsidRPr="008F7FDA" w:rsidRDefault="00292DD7"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R</w:t>
      </w:r>
      <w:r w:rsidR="00F313E9" w:rsidRPr="008F7FDA">
        <w:rPr>
          <w:rFonts w:asciiTheme="minorHAnsi" w:hAnsiTheme="minorHAnsi" w:cstheme="minorHAnsi"/>
          <w:b/>
          <w:bCs/>
        </w:rPr>
        <w:t>eference</w:t>
      </w:r>
    </w:p>
    <w:p w14:paraId="37920E49"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This policy has been written from guidance published by Hampshire County Council</w:t>
      </w:r>
    </w:p>
    <w:p w14:paraId="793ACCA6" w14:textId="77777777"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(November 2004) Policy Guidance Physical Handling in early years and out of school</w:t>
      </w:r>
    </w:p>
    <w:p w14:paraId="5FC9FD1B" w14:textId="6A02763A" w:rsidR="00292DD7" w:rsidRPr="008F7FDA" w:rsidRDefault="00292DD7" w:rsidP="008F7FDA">
      <w:pPr>
        <w:autoSpaceDE w:val="0"/>
        <w:autoSpaceDN w:val="0"/>
        <w:adjustRightInd w:val="0"/>
        <w:spacing w:line="276" w:lineRule="auto"/>
        <w:rPr>
          <w:rFonts w:asciiTheme="minorHAnsi" w:hAnsiTheme="minorHAnsi" w:cstheme="minorHAnsi"/>
        </w:rPr>
      </w:pPr>
      <w:r w:rsidRPr="008F7FDA">
        <w:rPr>
          <w:rFonts w:asciiTheme="minorHAnsi" w:hAnsiTheme="minorHAnsi" w:cstheme="minorHAnsi"/>
        </w:rPr>
        <w:t>Settings and PHYSICAL HANDLING GUIDANCE FOR EARLY YEARS SETTINGS (March 2012)</w:t>
      </w:r>
    </w:p>
    <w:p w14:paraId="5B305DA4" w14:textId="07E26D2B" w:rsidR="001815D5" w:rsidRPr="008F7FDA" w:rsidRDefault="001815D5" w:rsidP="008F7FDA">
      <w:pPr>
        <w:autoSpaceDE w:val="0"/>
        <w:autoSpaceDN w:val="0"/>
        <w:adjustRightInd w:val="0"/>
        <w:spacing w:line="276" w:lineRule="auto"/>
        <w:rPr>
          <w:rFonts w:asciiTheme="minorHAnsi" w:hAnsiTheme="minorHAnsi" w:cstheme="minorHAnsi"/>
          <w:b/>
          <w:bCs/>
        </w:rPr>
      </w:pPr>
      <w:r w:rsidRPr="008F7FDA">
        <w:rPr>
          <w:rFonts w:asciiTheme="minorHAnsi" w:hAnsiTheme="minorHAnsi" w:cstheme="minorHAnsi"/>
          <w:b/>
          <w:bCs/>
        </w:rPr>
        <w:t>Further information</w:t>
      </w:r>
    </w:p>
    <w:p w14:paraId="62FFD7F0" w14:textId="390C92E9" w:rsidR="00292DD7" w:rsidRDefault="001815D5" w:rsidP="008F7FDA">
      <w:pPr>
        <w:spacing w:line="276" w:lineRule="auto"/>
        <w:rPr>
          <w:rFonts w:asciiTheme="minorHAnsi" w:hAnsiTheme="minorHAnsi" w:cstheme="minorHAnsi"/>
          <w:color w:val="0000FF"/>
          <w:u w:val="single"/>
        </w:rPr>
      </w:pPr>
      <w:hyperlink r:id="rId7" w:history="1">
        <w:r w:rsidRPr="008F7FDA">
          <w:rPr>
            <w:rFonts w:asciiTheme="minorHAnsi" w:hAnsiTheme="minorHAnsi" w:cstheme="minorHAnsi"/>
            <w:color w:val="0000FF"/>
            <w:u w:val="single"/>
          </w:rPr>
          <w:t>https://assets.publishing.service.gov.uk/government/uploads/system/uploads/attachment_data/file/444051/Use_of_reasonable_force_advice_Reviewed_July_2015.pdf</w:t>
        </w:r>
      </w:hyperlink>
    </w:p>
    <w:p w14:paraId="326CB875" w14:textId="0FED22BE" w:rsidR="005344DF" w:rsidRDefault="005344DF" w:rsidP="008F7FDA">
      <w:pPr>
        <w:spacing w:line="276" w:lineRule="auto"/>
        <w:rPr>
          <w:rFonts w:asciiTheme="minorHAnsi" w:hAnsiTheme="minorHAnsi" w:cstheme="minorHAnsi"/>
          <w:color w:val="0000FF"/>
          <w:u w:val="single"/>
        </w:rPr>
      </w:pPr>
    </w:p>
    <w:p w14:paraId="175A9C62" w14:textId="0A2E086A" w:rsidR="005344DF" w:rsidRDefault="005344DF" w:rsidP="008F7FDA">
      <w:pPr>
        <w:spacing w:line="276" w:lineRule="auto"/>
        <w:rPr>
          <w:rFonts w:asciiTheme="minorHAnsi" w:hAnsiTheme="minorHAnsi" w:cstheme="minorHAnsi"/>
          <w:color w:val="0000FF"/>
          <w:u w:val="single"/>
        </w:rPr>
      </w:pPr>
    </w:p>
    <w:p w14:paraId="23056F73" w14:textId="2291574F" w:rsidR="005344DF" w:rsidRDefault="005344DF" w:rsidP="008F7FDA">
      <w:pPr>
        <w:spacing w:line="276" w:lineRule="auto"/>
        <w:rPr>
          <w:rFonts w:asciiTheme="minorHAnsi" w:hAnsiTheme="minorHAnsi" w:cstheme="minorHAnsi"/>
          <w:color w:val="0000FF"/>
          <w:u w:val="single"/>
        </w:rPr>
      </w:pPr>
    </w:p>
    <w:p w14:paraId="3CCF44F2" w14:textId="7694CA2F" w:rsidR="005344DF" w:rsidRDefault="005344DF" w:rsidP="008F7FDA">
      <w:pPr>
        <w:spacing w:line="276" w:lineRule="auto"/>
        <w:rPr>
          <w:rFonts w:asciiTheme="minorHAnsi" w:hAnsiTheme="minorHAnsi" w:cstheme="minorHAnsi"/>
          <w:color w:val="0000FF"/>
          <w:u w:val="single"/>
        </w:rPr>
      </w:pPr>
    </w:p>
    <w:p w14:paraId="451D57D9" w14:textId="11BFF388" w:rsidR="005344DF" w:rsidRDefault="005344DF" w:rsidP="008F7FDA">
      <w:pPr>
        <w:spacing w:line="276" w:lineRule="auto"/>
        <w:rPr>
          <w:rFonts w:asciiTheme="minorHAnsi" w:hAnsiTheme="minorHAnsi" w:cstheme="minorHAnsi"/>
          <w:color w:val="0000FF"/>
          <w:u w:val="single"/>
        </w:rPr>
      </w:pPr>
    </w:p>
    <w:p w14:paraId="0BEE57C4" w14:textId="51A9A5E3" w:rsidR="005344DF" w:rsidRDefault="005344DF" w:rsidP="008F7FDA">
      <w:pPr>
        <w:spacing w:line="276" w:lineRule="auto"/>
        <w:rPr>
          <w:rFonts w:asciiTheme="minorHAnsi" w:hAnsiTheme="minorHAnsi" w:cstheme="minorHAnsi"/>
          <w:color w:val="0000FF"/>
          <w:u w:val="single"/>
        </w:rPr>
      </w:pPr>
    </w:p>
    <w:p w14:paraId="744DCB54" w14:textId="677E5BDC" w:rsidR="005344DF" w:rsidRDefault="005344DF" w:rsidP="008F7FDA">
      <w:pPr>
        <w:spacing w:line="276" w:lineRule="auto"/>
        <w:rPr>
          <w:rFonts w:asciiTheme="minorHAnsi" w:hAnsiTheme="minorHAnsi" w:cstheme="minorHAnsi"/>
          <w:color w:val="0000FF"/>
          <w:u w:val="single"/>
        </w:rPr>
      </w:pPr>
    </w:p>
    <w:p w14:paraId="7596FAFC" w14:textId="77777777" w:rsidR="005344DF" w:rsidRPr="008F7FDA" w:rsidRDefault="005344DF" w:rsidP="008F7FD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5344DF" w:rsidRPr="005344DF" w14:paraId="2A264780" w14:textId="77777777" w:rsidTr="005344DF">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4CE51D5" w14:textId="344454D0"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This policy was adopted by</w:t>
            </w:r>
            <w:r w:rsidR="00A12087">
              <w:rPr>
                <w:rFonts w:asciiTheme="minorHAnsi" w:hAnsi="Calibri" w:cs="Calibri"/>
                <w:b/>
                <w:bCs/>
                <w:color w:val="FFFFFF" w:themeColor="light1"/>
                <w:kern w:val="24"/>
              </w:rPr>
              <w:t xml:space="preserve"> </w:t>
            </w:r>
            <w:r w:rsidRPr="005344DF">
              <w:rPr>
                <w:rFonts w:asciiTheme="minorHAnsi" w:hAnsi="Calibri" w:cs="Calibri"/>
                <w:b/>
                <w:bCs/>
                <w:color w:val="FFFFFF" w:themeColor="light1"/>
                <w:kern w:val="24"/>
              </w:rPr>
              <w:t>Little Apples of Bramley</w:t>
            </w:r>
          </w:p>
        </w:tc>
      </w:tr>
      <w:tr w:rsidR="005344DF" w:rsidRPr="005344DF" w14:paraId="06CDABAA" w14:textId="77777777" w:rsidTr="005344DF">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991BB5D" w14:textId="46B61256"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 xml:space="preserve">On </w:t>
            </w:r>
            <w:r w:rsidR="00A12087">
              <w:rPr>
                <w:rFonts w:asciiTheme="minorHAnsi" w:hAnsi="Calibri" w:cs="Calibri"/>
                <w:b/>
                <w:bCs/>
                <w:color w:val="FFFFFF" w:themeColor="light1"/>
                <w:kern w:val="24"/>
              </w:rPr>
              <w:t>12</w:t>
            </w:r>
            <w:r w:rsidR="00A12087" w:rsidRPr="00A12087">
              <w:rPr>
                <w:rFonts w:asciiTheme="minorHAnsi" w:hAnsi="Calibri" w:cs="Calibri"/>
                <w:b/>
                <w:bCs/>
                <w:color w:val="FFFFFF" w:themeColor="light1"/>
                <w:kern w:val="24"/>
                <w:vertAlign w:val="superscript"/>
              </w:rPr>
              <w:t>th</w:t>
            </w:r>
            <w:r w:rsidR="00A12087">
              <w:rPr>
                <w:rFonts w:asciiTheme="minorHAnsi" w:hAnsi="Calibri" w:cs="Calibri"/>
                <w:b/>
                <w:bCs/>
                <w:color w:val="FFFFFF" w:themeColor="light1"/>
                <w:kern w:val="24"/>
              </w:rPr>
              <w:t xml:space="preserve"> Nov 2025</w:t>
            </w:r>
          </w:p>
        </w:tc>
      </w:tr>
      <w:tr w:rsidR="005344DF" w:rsidRPr="005344DF" w14:paraId="68731369" w14:textId="77777777" w:rsidTr="005344DF">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B3F5A2C" w14:textId="33D04B20"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Date to be reviewed</w:t>
            </w:r>
            <w:r w:rsidR="00A12087">
              <w:rPr>
                <w:rFonts w:asciiTheme="minorHAnsi" w:hAnsi="Calibri" w:cs="Calibri"/>
                <w:b/>
                <w:bCs/>
                <w:color w:val="FFFFFF" w:themeColor="light1"/>
                <w:kern w:val="24"/>
              </w:rPr>
              <w:t xml:space="preserve"> 2026</w:t>
            </w:r>
          </w:p>
        </w:tc>
      </w:tr>
      <w:tr w:rsidR="005344DF" w:rsidRPr="005344DF" w14:paraId="5CDEDE7C" w14:textId="77777777" w:rsidTr="005344DF">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1BCA3A6" w14:textId="77777777"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 xml:space="preserve">Signed on behalf of the management committee </w:t>
            </w:r>
            <w:r w:rsidRPr="005344DF">
              <w:rPr>
                <w:rFonts w:ascii="Brush Script MT" w:hAnsi="Brush Script MT" w:cs="Calibri"/>
                <w:b/>
                <w:bCs/>
                <w:i/>
                <w:iCs/>
                <w:color w:val="002060"/>
                <w:kern w:val="24"/>
                <w:sz w:val="28"/>
                <w:szCs w:val="28"/>
              </w:rPr>
              <w:t>J V Whatley</w:t>
            </w:r>
          </w:p>
        </w:tc>
      </w:tr>
      <w:tr w:rsidR="005344DF" w:rsidRPr="005344DF" w14:paraId="3A063526" w14:textId="77777777" w:rsidTr="005344DF">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D0A2A50" w14:textId="77777777"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Name of signatory J V Whatley</w:t>
            </w:r>
          </w:p>
        </w:tc>
      </w:tr>
      <w:tr w:rsidR="005344DF" w:rsidRPr="005344DF" w14:paraId="620B9606" w14:textId="77777777" w:rsidTr="005344DF">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B31D6D6" w14:textId="77777777" w:rsidR="005344DF" w:rsidRPr="005344DF" w:rsidRDefault="005344DF" w:rsidP="005344DF">
            <w:pPr>
              <w:spacing w:line="360" w:lineRule="auto"/>
              <w:rPr>
                <w:rFonts w:ascii="Arial" w:hAnsi="Arial" w:cs="Arial"/>
                <w:sz w:val="36"/>
                <w:szCs w:val="36"/>
              </w:rPr>
            </w:pPr>
            <w:r w:rsidRPr="005344DF">
              <w:rPr>
                <w:rFonts w:asciiTheme="minorHAnsi" w:hAnsi="Calibri" w:cs="Calibri"/>
                <w:b/>
                <w:bCs/>
                <w:color w:val="FFFFFF" w:themeColor="light1"/>
                <w:kern w:val="24"/>
              </w:rPr>
              <w:t xml:space="preserve">Role of </w:t>
            </w:r>
            <w:proofErr w:type="gramStart"/>
            <w:r w:rsidRPr="005344DF">
              <w:rPr>
                <w:rFonts w:asciiTheme="minorHAnsi" w:hAnsi="Calibri" w:cs="Calibri"/>
                <w:b/>
                <w:bCs/>
                <w:color w:val="FFFFFF" w:themeColor="light1"/>
                <w:kern w:val="24"/>
              </w:rPr>
              <w:t>signatory  Manager</w:t>
            </w:r>
            <w:proofErr w:type="gramEnd"/>
          </w:p>
        </w:tc>
      </w:tr>
    </w:tbl>
    <w:p w14:paraId="76952F10" w14:textId="77777777" w:rsidR="0063132E" w:rsidRPr="008F7FDA" w:rsidRDefault="0063132E" w:rsidP="008F7FDA">
      <w:pPr>
        <w:autoSpaceDE w:val="0"/>
        <w:autoSpaceDN w:val="0"/>
        <w:adjustRightInd w:val="0"/>
        <w:spacing w:line="276" w:lineRule="auto"/>
        <w:rPr>
          <w:rFonts w:asciiTheme="minorHAnsi" w:hAnsiTheme="minorHAnsi" w:cstheme="minorHAnsi"/>
          <w:u w:val="single"/>
        </w:rPr>
      </w:pPr>
    </w:p>
    <w:sectPr w:rsidR="0063132E" w:rsidRPr="008F7F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0A1" w14:textId="77777777" w:rsidR="00000C76" w:rsidRDefault="00000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09466A" w:rsidRDefault="00E05236">
        <w:pPr>
          <w:pStyle w:val="Footer"/>
          <w:jc w:val="center"/>
          <w:rPr>
            <w:rFonts w:asciiTheme="minorHAnsi" w:hAnsiTheme="minorHAnsi" w:cstheme="minorHAnsi"/>
          </w:rPr>
        </w:pPr>
        <w:r w:rsidRPr="0009466A">
          <w:rPr>
            <w:rFonts w:asciiTheme="minorHAnsi" w:hAnsiTheme="minorHAnsi" w:cstheme="minorHAnsi"/>
          </w:rPr>
          <w:fldChar w:fldCharType="begin"/>
        </w:r>
        <w:r w:rsidRPr="0009466A">
          <w:rPr>
            <w:rFonts w:asciiTheme="minorHAnsi" w:hAnsiTheme="minorHAnsi" w:cstheme="minorHAnsi"/>
          </w:rPr>
          <w:instrText xml:space="preserve"> PAGE   \* MERGEFORMAT </w:instrText>
        </w:r>
        <w:r w:rsidRPr="0009466A">
          <w:rPr>
            <w:rFonts w:asciiTheme="minorHAnsi" w:hAnsiTheme="minorHAnsi" w:cstheme="minorHAnsi"/>
          </w:rPr>
          <w:fldChar w:fldCharType="separate"/>
        </w:r>
        <w:r w:rsidRPr="0009466A">
          <w:rPr>
            <w:rFonts w:asciiTheme="minorHAnsi" w:hAnsiTheme="minorHAnsi" w:cstheme="minorHAnsi"/>
            <w:noProof/>
          </w:rPr>
          <w:t>2</w:t>
        </w:r>
        <w:r w:rsidRPr="0009466A">
          <w:rPr>
            <w:rFonts w:asciiTheme="minorHAnsi" w:hAnsiTheme="minorHAnsi" w:cstheme="minorHAnsi"/>
            <w:noProof/>
          </w:rPr>
          <w:fldChar w:fldCharType="end"/>
        </w:r>
      </w:p>
    </w:sdtContent>
  </w:sdt>
  <w:p w14:paraId="2D89AEB0" w14:textId="0A98E84C" w:rsidR="001F5C34" w:rsidRPr="0009466A" w:rsidRDefault="001F5C34" w:rsidP="001F5C34">
    <w:pPr>
      <w:tabs>
        <w:tab w:val="center" w:pos="4513"/>
        <w:tab w:val="right" w:pos="9026"/>
      </w:tabs>
      <w:rPr>
        <w:rFonts w:asciiTheme="minorHAnsi" w:hAnsiTheme="minorHAnsi" w:cstheme="minorHAnsi"/>
      </w:rPr>
    </w:pPr>
    <w:r w:rsidRPr="0009466A">
      <w:rPr>
        <w:rFonts w:asciiTheme="minorHAnsi" w:hAnsiTheme="minorHAnsi" w:cstheme="minorHAnsi"/>
      </w:rPr>
      <w:t xml:space="preserve">Date of last </w:t>
    </w:r>
    <w:r w:rsidR="00A12087">
      <w:rPr>
        <w:rFonts w:asciiTheme="minorHAnsi" w:hAnsiTheme="minorHAnsi" w:cstheme="minorHAnsi"/>
      </w:rPr>
      <w:t xml:space="preserve">22/10/25                                                                                  </w:t>
    </w:r>
    <w:r w:rsidR="0009466A" w:rsidRPr="0009466A">
      <w:rPr>
        <w:rFonts w:asciiTheme="minorHAnsi" w:hAnsiTheme="minorHAnsi" w:cstheme="minorHAnsi"/>
      </w:rPr>
      <w:t>1.</w:t>
    </w:r>
    <w:r w:rsidR="00000C76">
      <w:rPr>
        <w:rFonts w:asciiTheme="minorHAnsi" w:hAnsiTheme="minorHAnsi" w:cstheme="minorHAnsi"/>
      </w:rPr>
      <w:t>5</w:t>
    </w:r>
    <w:r w:rsidR="00292DD7">
      <w:rPr>
        <w:rFonts w:asciiTheme="minorHAnsi" w:hAnsiTheme="minorHAnsi" w:cstheme="minorHAnsi"/>
      </w:rPr>
      <w:t xml:space="preserve"> </w:t>
    </w:r>
    <w:r w:rsidR="005A04A4">
      <w:rPr>
        <w:rFonts w:asciiTheme="minorHAnsi" w:hAnsiTheme="minorHAnsi" w:cstheme="minorHAnsi"/>
      </w:rPr>
      <w:t>Physical Intervention</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C196" w14:textId="77777777" w:rsidR="00000C76" w:rsidRDefault="00000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1BCA" w14:textId="77777777" w:rsidR="00000C76" w:rsidRDefault="00000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DEB78" w14:textId="77777777" w:rsidR="00000C76" w:rsidRDefault="00000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370A10"/>
    <w:multiLevelType w:val="hybridMultilevel"/>
    <w:tmpl w:val="62A49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FB2EAF"/>
    <w:multiLevelType w:val="hybridMultilevel"/>
    <w:tmpl w:val="4530B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C3085A"/>
    <w:multiLevelType w:val="hybridMultilevel"/>
    <w:tmpl w:val="3EB63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B0047AC"/>
    <w:multiLevelType w:val="hybridMultilevel"/>
    <w:tmpl w:val="B5E21C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0612BDE"/>
    <w:multiLevelType w:val="hybridMultilevel"/>
    <w:tmpl w:val="2AEAA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B56318"/>
    <w:multiLevelType w:val="hybridMultilevel"/>
    <w:tmpl w:val="D602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165848">
    <w:abstractNumId w:val="2"/>
  </w:num>
  <w:num w:numId="2" w16cid:durableId="1345936596">
    <w:abstractNumId w:val="7"/>
  </w:num>
  <w:num w:numId="3" w16cid:durableId="916404123">
    <w:abstractNumId w:val="8"/>
  </w:num>
  <w:num w:numId="4" w16cid:durableId="626467498">
    <w:abstractNumId w:val="6"/>
  </w:num>
  <w:num w:numId="5" w16cid:durableId="398290318">
    <w:abstractNumId w:val="5"/>
  </w:num>
  <w:num w:numId="6" w16cid:durableId="903487514">
    <w:abstractNumId w:val="0"/>
  </w:num>
  <w:num w:numId="7" w16cid:durableId="141361483">
    <w:abstractNumId w:val="11"/>
  </w:num>
  <w:num w:numId="8" w16cid:durableId="1372219149">
    <w:abstractNumId w:val="3"/>
  </w:num>
  <w:num w:numId="9" w16cid:durableId="1045326880">
    <w:abstractNumId w:val="4"/>
  </w:num>
  <w:num w:numId="10" w16cid:durableId="1830320744">
    <w:abstractNumId w:val="1"/>
  </w:num>
  <w:num w:numId="11" w16cid:durableId="871459743">
    <w:abstractNumId w:val="10"/>
  </w:num>
  <w:num w:numId="12" w16cid:durableId="1125974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00C76"/>
    <w:rsid w:val="00072E34"/>
    <w:rsid w:val="0009466A"/>
    <w:rsid w:val="00166ED1"/>
    <w:rsid w:val="001815D5"/>
    <w:rsid w:val="001F05DB"/>
    <w:rsid w:val="001F5C34"/>
    <w:rsid w:val="00292DD7"/>
    <w:rsid w:val="002D69D0"/>
    <w:rsid w:val="002F1FB0"/>
    <w:rsid w:val="003534ED"/>
    <w:rsid w:val="003952DC"/>
    <w:rsid w:val="00403234"/>
    <w:rsid w:val="005344DF"/>
    <w:rsid w:val="005A04A4"/>
    <w:rsid w:val="005B0C10"/>
    <w:rsid w:val="0063132E"/>
    <w:rsid w:val="00747E68"/>
    <w:rsid w:val="00837F94"/>
    <w:rsid w:val="008F7FDA"/>
    <w:rsid w:val="00965F44"/>
    <w:rsid w:val="00A12087"/>
    <w:rsid w:val="00A41F21"/>
    <w:rsid w:val="00A7617E"/>
    <w:rsid w:val="00B7671A"/>
    <w:rsid w:val="00C800B9"/>
    <w:rsid w:val="00C92B05"/>
    <w:rsid w:val="00C96127"/>
    <w:rsid w:val="00CB194C"/>
    <w:rsid w:val="00D65EDF"/>
    <w:rsid w:val="00E05236"/>
    <w:rsid w:val="00E06C58"/>
    <w:rsid w:val="00E543E4"/>
    <w:rsid w:val="00EC6171"/>
    <w:rsid w:val="00ED5B41"/>
    <w:rsid w:val="00F313E9"/>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E543E4"/>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81903490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444051/Use_of_reasonable_force_advice_Reviewed_July_2015.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10</cp:revision>
  <cp:lastPrinted>2020-07-06T10:38:00Z</cp:lastPrinted>
  <dcterms:created xsi:type="dcterms:W3CDTF">2020-07-13T12:04:00Z</dcterms:created>
  <dcterms:modified xsi:type="dcterms:W3CDTF">2025-10-22T13:46:00Z</dcterms:modified>
</cp:coreProperties>
</file>